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2F2" w:rsidRPr="00125DFB" w:rsidRDefault="004632F2" w:rsidP="004632F2">
      <w:pPr>
        <w:tabs>
          <w:tab w:val="left" w:pos="5529"/>
        </w:tabs>
        <w:spacing w:line="276" w:lineRule="auto"/>
        <w:ind w:left="5529"/>
        <w:rPr>
          <w:rFonts w:cs="Arial"/>
          <w:highlight w:val="yellow"/>
          <w:lang w:val="fr-CH"/>
        </w:rPr>
      </w:pPr>
      <w:r w:rsidRPr="00125DFB">
        <w:rPr>
          <w:rFonts w:cs="Arial"/>
          <w:highlight w:val="yellow"/>
          <w:lang w:val="fr-CH"/>
        </w:rPr>
        <w:t>À l’attention de l’employeur de l’entreprise X</w:t>
      </w:r>
    </w:p>
    <w:p w:rsidR="004632F2" w:rsidRPr="00125DFB" w:rsidRDefault="004632F2" w:rsidP="004632F2">
      <w:pPr>
        <w:tabs>
          <w:tab w:val="left" w:pos="5529"/>
        </w:tabs>
        <w:spacing w:line="276" w:lineRule="auto"/>
        <w:ind w:left="5529"/>
        <w:rPr>
          <w:rFonts w:cs="Arial"/>
          <w:lang w:val="fr-CH"/>
        </w:rPr>
      </w:pPr>
      <w:r w:rsidRPr="00125DFB">
        <w:rPr>
          <w:rFonts w:cs="Arial"/>
          <w:highlight w:val="yellow"/>
          <w:lang w:val="fr-CH"/>
        </w:rPr>
        <w:t>Adresse</w:t>
      </w:r>
    </w:p>
    <w:p w:rsidR="004632F2" w:rsidRPr="00125DFB" w:rsidRDefault="004632F2" w:rsidP="004632F2">
      <w:pPr>
        <w:tabs>
          <w:tab w:val="left" w:pos="5529"/>
        </w:tabs>
        <w:spacing w:line="276" w:lineRule="auto"/>
        <w:ind w:left="5529"/>
        <w:rPr>
          <w:rFonts w:cs="Arial"/>
          <w:highlight w:val="yellow"/>
          <w:lang w:val="fr-CH"/>
        </w:rPr>
      </w:pPr>
      <w:r w:rsidRPr="00125DFB">
        <w:rPr>
          <w:rFonts w:cs="Arial"/>
          <w:highlight w:val="yellow"/>
          <w:lang w:val="fr-CH"/>
        </w:rPr>
        <w:t>Adresse</w:t>
      </w:r>
    </w:p>
    <w:p w:rsidR="004632F2" w:rsidRPr="00125DFB" w:rsidRDefault="004632F2" w:rsidP="004632F2">
      <w:pPr>
        <w:tabs>
          <w:tab w:val="left" w:pos="4820"/>
        </w:tabs>
        <w:spacing w:line="276" w:lineRule="auto"/>
        <w:ind w:left="4820"/>
        <w:rPr>
          <w:rFonts w:cs="Arial"/>
          <w:lang w:val="fr-CH"/>
        </w:rPr>
      </w:pPr>
    </w:p>
    <w:p w:rsidR="004632F2" w:rsidRPr="00125DFB" w:rsidRDefault="004632F2" w:rsidP="004632F2">
      <w:pPr>
        <w:tabs>
          <w:tab w:val="left" w:pos="4820"/>
        </w:tabs>
        <w:spacing w:line="276" w:lineRule="auto"/>
        <w:ind w:left="4820"/>
        <w:rPr>
          <w:rFonts w:cs="Arial"/>
          <w:color w:val="auto"/>
          <w:highlight w:val="yellow"/>
          <w:lang w:val="fr-CH"/>
        </w:rPr>
      </w:pPr>
    </w:p>
    <w:p w:rsidR="004632F2" w:rsidRPr="00125DFB" w:rsidRDefault="004632F2" w:rsidP="004632F2">
      <w:pPr>
        <w:tabs>
          <w:tab w:val="left" w:pos="5670"/>
        </w:tabs>
        <w:spacing w:line="276" w:lineRule="auto"/>
        <w:ind w:left="5529"/>
        <w:rPr>
          <w:rFonts w:cs="Arial"/>
          <w:color w:val="auto"/>
          <w:lang w:val="fr-CH"/>
        </w:rPr>
      </w:pPr>
      <w:r w:rsidRPr="00125DFB">
        <w:rPr>
          <w:rFonts w:cs="Arial"/>
          <w:color w:val="auto"/>
          <w:highlight w:val="yellow"/>
          <w:lang w:val="fr-CH"/>
        </w:rPr>
        <w:t>Localité</w:t>
      </w:r>
      <w:r w:rsidRPr="00125DFB">
        <w:rPr>
          <w:rFonts w:cs="Arial"/>
          <w:color w:val="auto"/>
          <w:lang w:val="fr-CH"/>
        </w:rPr>
        <w:t xml:space="preserve">, le </w:t>
      </w:r>
      <w:proofErr w:type="spellStart"/>
      <w:r w:rsidRPr="00125DFB">
        <w:rPr>
          <w:rFonts w:cs="Arial"/>
          <w:color w:val="auto"/>
          <w:highlight w:val="yellow"/>
          <w:lang w:val="fr-CH"/>
        </w:rPr>
        <w:t>xx.</w:t>
      </w:r>
      <w:proofErr w:type="gramStart"/>
      <w:r w:rsidRPr="00125DFB">
        <w:rPr>
          <w:rFonts w:cs="Arial"/>
          <w:color w:val="auto"/>
          <w:highlight w:val="yellow"/>
          <w:lang w:val="fr-CH"/>
        </w:rPr>
        <w:t>xx.xxxx</w:t>
      </w:r>
      <w:proofErr w:type="spellEnd"/>
      <w:proofErr w:type="gramEnd"/>
    </w:p>
    <w:p w:rsidR="004632F2" w:rsidRDefault="004632F2" w:rsidP="004632F2">
      <w:pPr>
        <w:tabs>
          <w:tab w:val="left" w:pos="142"/>
        </w:tabs>
        <w:spacing w:line="276" w:lineRule="auto"/>
        <w:rPr>
          <w:rFonts w:cs="Arial"/>
          <w:b/>
          <w:sz w:val="20"/>
          <w:szCs w:val="22"/>
          <w:lang w:val="fr-CH"/>
        </w:rPr>
      </w:pPr>
    </w:p>
    <w:p w:rsidR="004632F2" w:rsidRDefault="004632F2" w:rsidP="004632F2">
      <w:pPr>
        <w:tabs>
          <w:tab w:val="left" w:pos="142"/>
        </w:tabs>
        <w:spacing w:line="276" w:lineRule="auto"/>
        <w:rPr>
          <w:rFonts w:cs="Arial"/>
          <w:b/>
          <w:sz w:val="20"/>
          <w:szCs w:val="22"/>
          <w:lang w:val="fr-CH"/>
        </w:rPr>
      </w:pPr>
    </w:p>
    <w:p w:rsidR="004632F2" w:rsidRPr="00125DFB" w:rsidRDefault="004632F2" w:rsidP="004632F2">
      <w:pPr>
        <w:tabs>
          <w:tab w:val="left" w:pos="142"/>
        </w:tabs>
        <w:spacing w:line="276" w:lineRule="auto"/>
        <w:rPr>
          <w:rFonts w:cs="Arial"/>
          <w:b/>
          <w:szCs w:val="22"/>
          <w:lang w:val="fr-CH"/>
        </w:rPr>
      </w:pPr>
      <w:r w:rsidRPr="00125DFB">
        <w:rPr>
          <w:rFonts w:cs="Arial"/>
          <w:b/>
          <w:szCs w:val="22"/>
          <w:lang w:val="fr-CH"/>
        </w:rPr>
        <w:t>Demande d’analyse de risques dans le cadre de l’Ordonnance sur la Protection de la Maternité (</w:t>
      </w:r>
      <w:proofErr w:type="spellStart"/>
      <w:r w:rsidRPr="00125DFB">
        <w:rPr>
          <w:rFonts w:cs="Arial"/>
          <w:b/>
          <w:szCs w:val="22"/>
          <w:lang w:val="fr-CH"/>
        </w:rPr>
        <w:t>OProMa</w:t>
      </w:r>
      <w:proofErr w:type="spellEnd"/>
      <w:r w:rsidRPr="00125DFB">
        <w:rPr>
          <w:rFonts w:cs="Arial"/>
          <w:b/>
          <w:szCs w:val="22"/>
          <w:lang w:val="fr-CH"/>
        </w:rPr>
        <w:t>)</w:t>
      </w:r>
    </w:p>
    <w:p w:rsidR="004632F2" w:rsidRPr="00125DFB" w:rsidRDefault="004632F2" w:rsidP="004632F2">
      <w:pPr>
        <w:tabs>
          <w:tab w:val="left" w:pos="142"/>
        </w:tabs>
        <w:spacing w:line="276" w:lineRule="auto"/>
        <w:rPr>
          <w:rFonts w:cs="Arial"/>
          <w:szCs w:val="22"/>
          <w:lang w:val="fr-CH"/>
        </w:rPr>
      </w:pPr>
    </w:p>
    <w:p w:rsidR="004632F2" w:rsidRPr="00125DFB" w:rsidRDefault="004632F2" w:rsidP="004632F2">
      <w:pPr>
        <w:tabs>
          <w:tab w:val="left" w:pos="142"/>
        </w:tabs>
        <w:spacing w:line="276" w:lineRule="auto"/>
        <w:rPr>
          <w:rFonts w:cs="Arial"/>
          <w:szCs w:val="22"/>
          <w:lang w:val="fr-CH"/>
        </w:rPr>
      </w:pPr>
      <w:r w:rsidRPr="00125DFB">
        <w:rPr>
          <w:rFonts w:cs="Arial"/>
          <w:szCs w:val="22"/>
          <w:lang w:val="fr-CH"/>
        </w:rPr>
        <w:t xml:space="preserve">Madame, Monsieur, </w:t>
      </w:r>
    </w:p>
    <w:p w:rsidR="004632F2" w:rsidRPr="00125DFB" w:rsidRDefault="004632F2" w:rsidP="004632F2">
      <w:pPr>
        <w:tabs>
          <w:tab w:val="left" w:pos="142"/>
        </w:tabs>
        <w:spacing w:line="276" w:lineRule="auto"/>
        <w:rPr>
          <w:rFonts w:cs="Arial"/>
          <w:szCs w:val="22"/>
          <w:lang w:val="fr-CH"/>
        </w:rPr>
      </w:pPr>
    </w:p>
    <w:p w:rsidR="004632F2" w:rsidRPr="00125DFB" w:rsidRDefault="004632F2" w:rsidP="004632F2">
      <w:pPr>
        <w:tabs>
          <w:tab w:val="left" w:pos="142"/>
        </w:tabs>
        <w:spacing w:line="276" w:lineRule="auto"/>
        <w:rPr>
          <w:rFonts w:cs="Arial"/>
          <w:szCs w:val="22"/>
        </w:rPr>
      </w:pPr>
      <w:r w:rsidRPr="00125DFB">
        <w:rPr>
          <w:rFonts w:cs="Arial"/>
          <w:szCs w:val="22"/>
        </w:rPr>
        <w:t xml:space="preserve">J’assure à l’heure actuelle le suivi de grossesse de l’une de vos collaboratrices, Mme </w:t>
      </w:r>
      <w:r w:rsidRPr="00125DFB">
        <w:rPr>
          <w:rFonts w:cs="Arial"/>
          <w:szCs w:val="22"/>
          <w:highlight w:val="yellow"/>
        </w:rPr>
        <w:t>X</w:t>
      </w:r>
      <w:r w:rsidRPr="00125DFB">
        <w:rPr>
          <w:rFonts w:cs="Arial"/>
          <w:szCs w:val="22"/>
        </w:rPr>
        <w:t xml:space="preserve">. </w:t>
      </w:r>
    </w:p>
    <w:p w:rsidR="004632F2" w:rsidRPr="00125DFB" w:rsidRDefault="004632F2" w:rsidP="004632F2">
      <w:pPr>
        <w:tabs>
          <w:tab w:val="left" w:pos="142"/>
        </w:tabs>
        <w:spacing w:line="276" w:lineRule="auto"/>
        <w:rPr>
          <w:rFonts w:cs="Arial"/>
          <w:szCs w:val="22"/>
        </w:rPr>
      </w:pPr>
    </w:p>
    <w:p w:rsidR="004632F2" w:rsidRPr="00125DFB" w:rsidRDefault="004632F2" w:rsidP="004632F2">
      <w:pPr>
        <w:tabs>
          <w:tab w:val="left" w:pos="142"/>
        </w:tabs>
        <w:spacing w:line="240" w:lineRule="auto"/>
        <w:rPr>
          <w:rFonts w:cs="Arial"/>
          <w:szCs w:val="22"/>
        </w:rPr>
      </w:pPr>
      <w:r w:rsidRPr="00125DFB">
        <w:rPr>
          <w:rFonts w:cs="Arial"/>
          <w:szCs w:val="22"/>
        </w:rPr>
        <w:t>Lors de nos échanges concernant son poste de travail, j’ai identifié pour votre collaboratrice certaines activités pouvant s’avérer dangereuses et/ou pénibles selon l’Ordonnance sur la protection de la maternité (</w:t>
      </w:r>
      <w:proofErr w:type="spellStart"/>
      <w:r w:rsidRPr="00125DFB">
        <w:rPr>
          <w:rFonts w:cs="Arial"/>
          <w:szCs w:val="22"/>
        </w:rPr>
        <w:t>OProMa</w:t>
      </w:r>
      <w:proofErr w:type="spellEnd"/>
      <w:r w:rsidRPr="00125DFB">
        <w:rPr>
          <w:rFonts w:cs="Arial"/>
          <w:szCs w:val="22"/>
        </w:rPr>
        <w:t>). D’après les éléments dont je dispose, il semble qu’elle n’ait pas connaissance de l’existence d’une analyse de risques de son poste de travail. Or, sans ce document, je ne peux malheureusement pas statuer sur l’aptitude médicale à son poste de travail. Par précaution et afin de garantir la sécurité de votre collaboratrice et de son enfant à naître, j’ai donc été contraint</w:t>
      </w:r>
      <w:r w:rsidRPr="00125DFB">
        <w:rPr>
          <w:rFonts w:cs="Arial"/>
          <w:szCs w:val="22"/>
          <w:highlight w:val="yellow"/>
        </w:rPr>
        <w:t>e</w:t>
      </w:r>
      <w:r w:rsidRPr="00125DFB">
        <w:rPr>
          <w:rFonts w:cs="Arial"/>
          <w:szCs w:val="22"/>
        </w:rPr>
        <w:t xml:space="preserve"> de rédiger pour votre employée enceinte un certificat d’inaptitude. </w:t>
      </w:r>
    </w:p>
    <w:p w:rsidR="004632F2" w:rsidRPr="00125DFB" w:rsidRDefault="004632F2" w:rsidP="004632F2">
      <w:pPr>
        <w:tabs>
          <w:tab w:val="left" w:pos="142"/>
        </w:tabs>
        <w:spacing w:line="240" w:lineRule="auto"/>
        <w:rPr>
          <w:rFonts w:cs="Arial"/>
          <w:szCs w:val="22"/>
        </w:rPr>
      </w:pPr>
    </w:p>
    <w:p w:rsidR="004632F2" w:rsidRPr="00125DFB" w:rsidRDefault="004632F2" w:rsidP="004632F2">
      <w:pPr>
        <w:tabs>
          <w:tab w:val="left" w:pos="142"/>
        </w:tabs>
        <w:spacing w:line="240" w:lineRule="auto"/>
        <w:rPr>
          <w:rFonts w:cs="Arial"/>
          <w:szCs w:val="22"/>
        </w:rPr>
      </w:pPr>
      <w:r w:rsidRPr="00125DFB">
        <w:rPr>
          <w:rFonts w:cs="Arial"/>
          <w:szCs w:val="22"/>
        </w:rPr>
        <w:t xml:space="preserve">Pour permettre de lever cette inaptitude rapidement, puis-je vous demander de me faire parvenir cette analyse de risques dans les 7 jours et de la mettre également à disposition de votre collaboratrice? </w:t>
      </w:r>
      <w:r w:rsidRPr="00125DFB">
        <w:rPr>
          <w:rFonts w:cs="Arial"/>
          <w:i/>
          <w:szCs w:val="22"/>
        </w:rPr>
        <w:t>Pour être conforme</w:t>
      </w:r>
      <w:r w:rsidRPr="00125DFB">
        <w:rPr>
          <w:rStyle w:val="Appeldenotedefin"/>
          <w:rFonts w:cs="Arial"/>
          <w:i/>
          <w:szCs w:val="22"/>
        </w:rPr>
        <w:endnoteReference w:id="1"/>
      </w:r>
      <w:r w:rsidRPr="00125DFB">
        <w:rPr>
          <w:rFonts w:cs="Arial"/>
          <w:i/>
          <w:szCs w:val="22"/>
        </w:rPr>
        <w:t>, ce document doit être élaboré par un spécialiste de la santé et sécurité au travail</w:t>
      </w:r>
      <w:r w:rsidRPr="00125DFB">
        <w:rPr>
          <w:rStyle w:val="Appeldenotedefin"/>
          <w:rFonts w:cs="Arial"/>
          <w:i/>
          <w:szCs w:val="22"/>
        </w:rPr>
        <w:endnoteReference w:id="2"/>
      </w:r>
      <w:r w:rsidRPr="00125DFB">
        <w:rPr>
          <w:rFonts w:cs="Arial"/>
          <w:i/>
          <w:szCs w:val="22"/>
        </w:rPr>
        <w:t>. Si toutefois vous n’êtes pas en possession d’une analyse de risque, merci de m’en informer. Vous pouvez également me faire parvenir un cahier des charges détaillé des activités, expliquant la mise en place d’un poste de reclassement jugé sans risque selon l’</w:t>
      </w:r>
      <w:proofErr w:type="spellStart"/>
      <w:r w:rsidRPr="00125DFB">
        <w:rPr>
          <w:rFonts w:cs="Arial"/>
          <w:i/>
          <w:szCs w:val="22"/>
        </w:rPr>
        <w:t>OProMa</w:t>
      </w:r>
      <w:proofErr w:type="spellEnd"/>
      <w:r w:rsidRPr="00125DFB">
        <w:rPr>
          <w:rFonts w:cs="Arial"/>
          <w:i/>
          <w:szCs w:val="22"/>
        </w:rPr>
        <w:t>.</w:t>
      </w:r>
    </w:p>
    <w:p w:rsidR="004632F2" w:rsidRPr="00125DFB" w:rsidRDefault="004632F2" w:rsidP="004632F2">
      <w:pPr>
        <w:tabs>
          <w:tab w:val="left" w:pos="142"/>
        </w:tabs>
        <w:spacing w:line="240" w:lineRule="auto"/>
        <w:rPr>
          <w:rFonts w:cs="Arial"/>
          <w:szCs w:val="22"/>
        </w:rPr>
      </w:pPr>
    </w:p>
    <w:p w:rsidR="004632F2" w:rsidRPr="00125DFB" w:rsidRDefault="004632F2" w:rsidP="004632F2">
      <w:pPr>
        <w:tabs>
          <w:tab w:val="left" w:pos="142"/>
        </w:tabs>
        <w:spacing w:line="240" w:lineRule="auto"/>
        <w:rPr>
          <w:rFonts w:cs="Arial"/>
          <w:i/>
          <w:szCs w:val="22"/>
        </w:rPr>
      </w:pPr>
      <w:r w:rsidRPr="00125DFB">
        <w:rPr>
          <w:rFonts w:cs="Arial"/>
          <w:szCs w:val="22"/>
        </w:rPr>
        <w:t>Par ailleurs, afin de vous soutenir dans votre démarche de protection et de prévention des risques, j’ai orienté votre employée à la consultation spécialisée</w:t>
      </w:r>
      <w:proofErr w:type="gramStart"/>
      <w:r w:rsidRPr="00125DFB">
        <w:rPr>
          <w:rFonts w:cs="Arial"/>
          <w:szCs w:val="22"/>
        </w:rPr>
        <w:t xml:space="preserve"> «Travailleuse</w:t>
      </w:r>
      <w:proofErr w:type="gramEnd"/>
      <w:r w:rsidRPr="00125DFB">
        <w:rPr>
          <w:rFonts w:cs="Arial"/>
          <w:szCs w:val="22"/>
        </w:rPr>
        <w:t xml:space="preserve"> enceinte» du Département Santé, travail et environnement d’</w:t>
      </w:r>
      <w:proofErr w:type="spellStart"/>
      <w:r w:rsidRPr="00125DFB">
        <w:rPr>
          <w:rFonts w:cs="Arial"/>
          <w:szCs w:val="22"/>
        </w:rPr>
        <w:t>Unisanté</w:t>
      </w:r>
      <w:proofErr w:type="spellEnd"/>
      <w:r w:rsidRPr="00125DFB">
        <w:rPr>
          <w:rFonts w:cs="Arial"/>
          <w:szCs w:val="22"/>
        </w:rPr>
        <w:t>. Cette consultation ; réalisée par un médecin du travail ; vise à conseiller vous et votre patiente au mieux quant aux mesures relatives à l’</w:t>
      </w:r>
      <w:proofErr w:type="spellStart"/>
      <w:r w:rsidRPr="00125DFB">
        <w:rPr>
          <w:rFonts w:cs="Arial"/>
          <w:szCs w:val="22"/>
        </w:rPr>
        <w:t>OProMa</w:t>
      </w:r>
      <w:proofErr w:type="spellEnd"/>
      <w:r w:rsidRPr="00125DFB">
        <w:rPr>
          <w:rFonts w:cs="Arial"/>
          <w:szCs w:val="22"/>
        </w:rPr>
        <w:t xml:space="preserve"> et à accompagner votre entreprise dans leur mise en place. </w:t>
      </w:r>
      <w:r w:rsidRPr="00125DFB">
        <w:rPr>
          <w:rFonts w:cs="Arial"/>
          <w:i/>
          <w:szCs w:val="22"/>
        </w:rPr>
        <w:t xml:space="preserve">Afin d’en faciliter l’organisation, je vous remercie par avance de bien vouloir également faire parvenir à </w:t>
      </w:r>
      <w:proofErr w:type="spellStart"/>
      <w:r w:rsidRPr="00125DFB">
        <w:rPr>
          <w:rFonts w:cs="Arial"/>
          <w:i/>
          <w:szCs w:val="22"/>
        </w:rPr>
        <w:t>Unisanté</w:t>
      </w:r>
      <w:proofErr w:type="spellEnd"/>
      <w:r w:rsidRPr="00125DFB">
        <w:rPr>
          <w:rStyle w:val="Appeldenotedefin"/>
          <w:rFonts w:cs="Arial"/>
          <w:i/>
          <w:szCs w:val="22"/>
        </w:rPr>
        <w:endnoteReference w:id="3"/>
      </w:r>
      <w:r w:rsidRPr="00125DFB">
        <w:rPr>
          <w:rFonts w:cs="Arial"/>
          <w:i/>
          <w:szCs w:val="22"/>
        </w:rPr>
        <w:t xml:space="preserve"> une copie de l’analyse de risques ou du cahier des charges mentionnés ci-avant. </w:t>
      </w:r>
    </w:p>
    <w:p w:rsidR="004632F2" w:rsidRPr="00125DFB" w:rsidRDefault="004632F2" w:rsidP="004632F2">
      <w:pPr>
        <w:spacing w:line="240" w:lineRule="auto"/>
        <w:rPr>
          <w:rFonts w:cs="Arial"/>
          <w:szCs w:val="22"/>
        </w:rPr>
      </w:pPr>
    </w:p>
    <w:p w:rsidR="004632F2" w:rsidRPr="00125DFB" w:rsidRDefault="004632F2" w:rsidP="004632F2">
      <w:pPr>
        <w:pStyle w:val="yiv8746935499msonormal"/>
        <w:spacing w:before="0" w:beforeAutospacing="0" w:after="0" w:afterAutospacing="0"/>
        <w:jc w:val="both"/>
        <w:rPr>
          <w:rFonts w:ascii="Arial" w:hAnsi="Arial" w:cs="Arial"/>
          <w:sz w:val="22"/>
          <w:szCs w:val="22"/>
        </w:rPr>
      </w:pPr>
      <w:r w:rsidRPr="00125DFB">
        <w:rPr>
          <w:rFonts w:ascii="Arial" w:hAnsi="Arial" w:cs="Arial"/>
          <w:sz w:val="22"/>
          <w:szCs w:val="22"/>
        </w:rPr>
        <w:t>Je reste volontiers à votre disposition pour de plus amples informations et vous prie d’agréer, Madame, Monsieur, mes salutations les meilleures.</w:t>
      </w:r>
    </w:p>
    <w:p w:rsidR="004632F2" w:rsidRPr="00125DFB" w:rsidRDefault="004632F2" w:rsidP="004632F2">
      <w:pPr>
        <w:pStyle w:val="yiv8746935499msonormal"/>
        <w:spacing w:before="0" w:beforeAutospacing="0" w:after="0" w:afterAutospacing="0" w:line="276" w:lineRule="auto"/>
        <w:jc w:val="both"/>
        <w:rPr>
          <w:rFonts w:ascii="Arial" w:hAnsi="Arial" w:cs="Arial"/>
          <w:sz w:val="22"/>
          <w:szCs w:val="22"/>
        </w:rPr>
      </w:pPr>
    </w:p>
    <w:p w:rsidR="004632F2" w:rsidRPr="0070572A" w:rsidRDefault="004632F2" w:rsidP="004632F2">
      <w:pPr>
        <w:spacing w:line="276" w:lineRule="auto"/>
        <w:rPr>
          <w:rFonts w:cs="Arial"/>
          <w:szCs w:val="22"/>
        </w:rPr>
      </w:pPr>
      <w:r w:rsidRPr="0070572A">
        <w:rPr>
          <w:rFonts w:cs="Arial"/>
          <w:szCs w:val="22"/>
          <w:highlight w:val="yellow"/>
        </w:rPr>
        <w:t xml:space="preserve">Dr(e) </w:t>
      </w:r>
      <w:r w:rsidRPr="0070572A">
        <w:rPr>
          <w:rFonts w:cs="Arial"/>
          <w:szCs w:val="22"/>
          <w:highlight w:val="yellow"/>
        </w:rPr>
        <w:tab/>
      </w:r>
      <w:r w:rsidRPr="0070572A">
        <w:rPr>
          <w:rFonts w:cs="Arial"/>
          <w:szCs w:val="22"/>
          <w:highlight w:val="yellow"/>
        </w:rPr>
        <w:tab/>
      </w:r>
      <w:r w:rsidRPr="0070572A">
        <w:rPr>
          <w:rFonts w:cs="Arial"/>
          <w:szCs w:val="22"/>
          <w:highlight w:val="yellow"/>
        </w:rPr>
        <w:tab/>
      </w:r>
      <w:r w:rsidRPr="0070572A">
        <w:rPr>
          <w:rFonts w:cs="Arial"/>
          <w:szCs w:val="22"/>
          <w:highlight w:val="yellow"/>
        </w:rPr>
        <w:tab/>
        <w:t>Gynécologue</w:t>
      </w:r>
    </w:p>
    <w:p w:rsidR="00664266" w:rsidRPr="00747486" w:rsidRDefault="00664266">
      <w:pPr>
        <w:rPr>
          <w:rFonts w:cs="Arial"/>
        </w:rPr>
      </w:pPr>
      <w:bookmarkStart w:id="0" w:name="_GoBack"/>
      <w:bookmarkEnd w:id="0"/>
    </w:p>
    <w:sectPr w:rsidR="00664266" w:rsidRPr="00747486" w:rsidSect="0070572A">
      <w:headerReference w:type="first" r:id="rId6"/>
      <w:pgSz w:w="12240" w:h="15840"/>
      <w:pgMar w:top="1440" w:right="1440" w:bottom="85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2F2" w:rsidRDefault="004632F2" w:rsidP="004632F2">
      <w:pPr>
        <w:spacing w:line="240" w:lineRule="auto"/>
      </w:pPr>
      <w:r>
        <w:separator/>
      </w:r>
    </w:p>
  </w:endnote>
  <w:endnote w:type="continuationSeparator" w:id="0">
    <w:p w:rsidR="004632F2" w:rsidRDefault="004632F2" w:rsidP="004632F2">
      <w:pPr>
        <w:spacing w:line="240" w:lineRule="auto"/>
      </w:pPr>
      <w:r>
        <w:continuationSeparator/>
      </w:r>
    </w:p>
  </w:endnote>
  <w:endnote w:id="1">
    <w:p w:rsidR="004632F2" w:rsidRPr="00125DFB" w:rsidRDefault="004632F2" w:rsidP="004632F2">
      <w:pPr>
        <w:pStyle w:val="Notedefin"/>
        <w:ind w:left="142" w:hanging="142"/>
        <w:rPr>
          <w:rFonts w:cs="Arial"/>
          <w:sz w:val="18"/>
          <w:szCs w:val="18"/>
        </w:rPr>
      </w:pPr>
      <w:r w:rsidRPr="00125DFB">
        <w:rPr>
          <w:rStyle w:val="Appeldenotedefin"/>
          <w:rFonts w:cs="Arial"/>
        </w:rPr>
        <w:endnoteRef/>
      </w:r>
      <w:r w:rsidRPr="00125DFB">
        <w:rPr>
          <w:rFonts w:cs="Arial"/>
        </w:rPr>
        <w:t xml:space="preserve"> </w:t>
      </w:r>
      <w:proofErr w:type="gramStart"/>
      <w:r w:rsidRPr="00125DFB">
        <w:rPr>
          <w:rFonts w:cs="Arial"/>
          <w:sz w:val="18"/>
          <w:szCs w:val="18"/>
        </w:rPr>
        <w:t>à</w:t>
      </w:r>
      <w:proofErr w:type="gramEnd"/>
      <w:r w:rsidRPr="00125DFB">
        <w:rPr>
          <w:rFonts w:cs="Arial"/>
          <w:sz w:val="18"/>
          <w:szCs w:val="18"/>
        </w:rPr>
        <w:t xml:space="preserve"> partir des tâches réalisées au poste de travail, doivent y figurer : les travaux pénibles ou dangereux </w:t>
      </w:r>
    </w:p>
  </w:endnote>
  <w:endnote w:id="2">
    <w:p w:rsidR="004632F2" w:rsidRDefault="004632F2" w:rsidP="004632F2">
      <w:pPr>
        <w:pStyle w:val="Notedefin"/>
        <w:ind w:left="142" w:hanging="142"/>
        <w:rPr>
          <w:rFonts w:cs="Arial"/>
          <w:sz w:val="18"/>
          <w:szCs w:val="18"/>
        </w:rPr>
      </w:pPr>
      <w:r w:rsidRPr="00125DFB">
        <w:rPr>
          <w:rStyle w:val="Appeldenotedefin"/>
          <w:rFonts w:cs="Arial"/>
          <w:sz w:val="18"/>
          <w:szCs w:val="18"/>
        </w:rPr>
        <w:endnoteRef/>
      </w:r>
      <w:r w:rsidRPr="00125DFB">
        <w:rPr>
          <w:rFonts w:cs="Arial"/>
          <w:sz w:val="18"/>
          <w:szCs w:val="18"/>
        </w:rPr>
        <w:t xml:space="preserve"> Directive MSST : médecin du travail, hygiéniste du travail ou ergonome.</w:t>
      </w:r>
    </w:p>
    <w:p w:rsidR="004632F2" w:rsidRPr="0070572A" w:rsidRDefault="004632F2" w:rsidP="004632F2">
      <w:pPr>
        <w:pStyle w:val="Notedefin"/>
        <w:rPr>
          <w:rFonts w:cs="Arial"/>
          <w:sz w:val="18"/>
          <w:szCs w:val="18"/>
          <w:lang w:val="fr-CH"/>
        </w:rPr>
      </w:pPr>
      <w:r w:rsidRPr="0070572A">
        <w:rPr>
          <w:rStyle w:val="Appeldenotedefin"/>
          <w:rFonts w:cs="Arial"/>
          <w:sz w:val="18"/>
          <w:szCs w:val="18"/>
        </w:rPr>
        <w:endnoteRef/>
      </w:r>
      <w:r w:rsidRPr="0070572A">
        <w:rPr>
          <w:rFonts w:cs="Arial"/>
          <w:sz w:val="18"/>
          <w:szCs w:val="18"/>
          <w:vertAlign w:val="superscript"/>
          <w:lang w:val="fr-CH"/>
        </w:rPr>
        <w:t>i</w:t>
      </w:r>
      <w:r>
        <w:rPr>
          <w:rFonts w:cs="Arial"/>
          <w:sz w:val="18"/>
          <w:szCs w:val="18"/>
          <w:vertAlign w:val="superscript"/>
          <w:lang w:val="fr-CH"/>
        </w:rPr>
        <w:t xml:space="preserve"> </w:t>
      </w:r>
      <w:r>
        <w:rPr>
          <w:rFonts w:cs="Arial"/>
          <w:sz w:val="18"/>
          <w:szCs w:val="18"/>
          <w:lang w:val="fr-CH"/>
        </w:rPr>
        <w:t xml:space="preserve">Adresse : </w:t>
      </w:r>
      <w:proofErr w:type="spellStart"/>
      <w:r>
        <w:rPr>
          <w:rFonts w:cs="Arial"/>
          <w:sz w:val="18"/>
          <w:szCs w:val="18"/>
          <w:lang w:val="fr-CH"/>
        </w:rPr>
        <w:t>Unisanté</w:t>
      </w:r>
      <w:proofErr w:type="spellEnd"/>
      <w:r>
        <w:rPr>
          <w:rFonts w:cs="Arial"/>
          <w:sz w:val="18"/>
          <w:szCs w:val="18"/>
          <w:lang w:val="fr-CH"/>
        </w:rPr>
        <w:t xml:space="preserve"> DSTE, Route de la Corniche 2, 1066 Epalinges ; ou par mail à </w:t>
      </w:r>
      <w:hyperlink r:id="rId1" w:history="1">
        <w:r w:rsidRPr="00840B96">
          <w:rPr>
            <w:rStyle w:val="Lienhypertexte"/>
            <w:rFonts w:cs="Arial"/>
            <w:sz w:val="18"/>
            <w:szCs w:val="18"/>
            <w:lang w:val="fr-CH"/>
          </w:rPr>
          <w:t>dste.secrmed@unisante.ch</w:t>
        </w:r>
      </w:hyperlink>
    </w:p>
  </w:endnote>
  <w:endnote w:id="3">
    <w:p w:rsidR="004632F2" w:rsidRPr="0070572A" w:rsidRDefault="004632F2" w:rsidP="004632F2">
      <w:pPr>
        <w:rPr>
          <w:rFonts w:ascii="Segoe UI" w:hAnsi="Segoe UI" w:cs="Segoe UI"/>
          <w:sz w:val="18"/>
          <w:szCs w:val="18"/>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2F2" w:rsidRDefault="004632F2" w:rsidP="004632F2">
      <w:pPr>
        <w:spacing w:line="240" w:lineRule="auto"/>
      </w:pPr>
      <w:r>
        <w:separator/>
      </w:r>
    </w:p>
  </w:footnote>
  <w:footnote w:type="continuationSeparator" w:id="0">
    <w:p w:rsidR="004632F2" w:rsidRDefault="004632F2" w:rsidP="004632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72A" w:rsidRPr="00125DFB" w:rsidRDefault="004632F2" w:rsidP="0070572A">
    <w:pPr>
      <w:shd w:val="clear" w:color="auto" w:fill="EEECE1" w:themeFill="background2"/>
      <w:spacing w:line="276" w:lineRule="auto"/>
      <w:rPr>
        <w:rFonts w:cs="Arial"/>
        <w:sz w:val="20"/>
        <w:lang w:val="fr-CH"/>
      </w:rPr>
    </w:pPr>
    <w:r w:rsidRPr="00125DFB">
      <w:rPr>
        <w:rFonts w:cs="Arial"/>
        <w:sz w:val="20"/>
        <w:highlight w:val="yellow"/>
        <w:lang w:val="fr-CH"/>
      </w:rPr>
      <w:t xml:space="preserve">Proposition de lettre d’accompagnement du certificat d’inaptitude </w:t>
    </w:r>
    <w:r w:rsidRPr="00125DFB">
      <w:rPr>
        <w:rFonts w:cs="Arial"/>
        <w:sz w:val="20"/>
        <w:highlight w:val="yellow"/>
        <w:u w:val="single"/>
        <w:lang w:val="fr-CH"/>
      </w:rPr>
      <w:t xml:space="preserve">avec orientation à la consultation spécialisée </w:t>
    </w:r>
    <w:proofErr w:type="spellStart"/>
    <w:r w:rsidRPr="00125DFB">
      <w:rPr>
        <w:rFonts w:cs="Arial"/>
        <w:sz w:val="20"/>
        <w:highlight w:val="yellow"/>
        <w:u w:val="single"/>
        <w:lang w:val="fr-CH"/>
      </w:rPr>
      <w:t>OProMa</w:t>
    </w:r>
    <w:proofErr w:type="spellEnd"/>
    <w:r w:rsidRPr="00125DFB">
      <w:rPr>
        <w:rFonts w:cs="Arial"/>
        <w:sz w:val="20"/>
        <w:highlight w:val="yellow"/>
        <w:u w:val="single"/>
        <w:lang w:val="fr-CH"/>
      </w:rPr>
      <w:t xml:space="preserve"> DSTE d’</w:t>
    </w:r>
    <w:proofErr w:type="spellStart"/>
    <w:r w:rsidRPr="00125DFB">
      <w:rPr>
        <w:rFonts w:cs="Arial"/>
        <w:sz w:val="20"/>
        <w:highlight w:val="yellow"/>
        <w:u w:val="single"/>
        <w:lang w:val="fr-CH"/>
      </w:rPr>
      <w:t>Unisanté</w:t>
    </w:r>
    <w:proofErr w:type="spellEnd"/>
    <w:r w:rsidRPr="00125DFB">
      <w:rPr>
        <w:rFonts w:cs="Arial"/>
        <w:sz w:val="20"/>
        <w:highlight w:val="yellow"/>
        <w:u w:val="single"/>
        <w:lang w:val="fr-CH"/>
      </w:rPr>
      <w:t xml:space="preserve"> </w:t>
    </w:r>
    <w:r w:rsidRPr="00125DFB">
      <w:rPr>
        <w:rFonts w:cs="Arial"/>
        <w:sz w:val="20"/>
        <w:highlight w:val="yellow"/>
        <w:lang w:val="fr-CH"/>
      </w:rPr>
      <w:t>à remettre à votre patiente pour son employeur. Une copie est à garder dans votre dossier.</w:t>
    </w:r>
  </w:p>
  <w:p w:rsidR="0070572A" w:rsidRDefault="004632F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F2"/>
    <w:rsid w:val="00084A5C"/>
    <w:rsid w:val="004632F2"/>
    <w:rsid w:val="00664266"/>
    <w:rsid w:val="00747486"/>
    <w:rsid w:val="00A0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F659C-5092-4338-8245-424CB725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w:qFormat/>
    <w:rsid w:val="004632F2"/>
    <w:pPr>
      <w:spacing w:after="0" w:line="280" w:lineRule="exact"/>
      <w:jc w:val="both"/>
    </w:pPr>
    <w:rPr>
      <w:rFonts w:ascii="Arial" w:eastAsia="Times" w:hAnsi="Arial" w:cs="Times New Roman"/>
      <w:color w:val="000000"/>
      <w:kern w:val="32"/>
      <w:szCs w:val="20"/>
      <w:lang w:val="fr-FR"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4632F2"/>
    <w:rPr>
      <w:color w:val="0000FF"/>
      <w:u w:val="single"/>
    </w:rPr>
  </w:style>
  <w:style w:type="paragraph" w:customStyle="1" w:styleId="yiv8746935499msonormal">
    <w:name w:val="yiv8746935499msonormal"/>
    <w:basedOn w:val="Normal"/>
    <w:rsid w:val="004632F2"/>
    <w:pPr>
      <w:spacing w:before="100" w:beforeAutospacing="1" w:after="100" w:afterAutospacing="1" w:line="240" w:lineRule="auto"/>
      <w:jc w:val="left"/>
    </w:pPr>
    <w:rPr>
      <w:rFonts w:ascii="Times New Roman" w:eastAsiaTheme="minorHAnsi" w:hAnsi="Times New Roman"/>
      <w:color w:val="auto"/>
      <w:kern w:val="0"/>
      <w:sz w:val="24"/>
      <w:szCs w:val="24"/>
      <w:lang w:val="fr-CH"/>
    </w:rPr>
  </w:style>
  <w:style w:type="paragraph" w:styleId="Notedefin">
    <w:name w:val="endnote text"/>
    <w:basedOn w:val="Normal"/>
    <w:link w:val="NotedefinCar"/>
    <w:uiPriority w:val="99"/>
    <w:semiHidden/>
    <w:unhideWhenUsed/>
    <w:rsid w:val="004632F2"/>
    <w:pPr>
      <w:spacing w:line="240" w:lineRule="auto"/>
    </w:pPr>
    <w:rPr>
      <w:sz w:val="20"/>
    </w:rPr>
  </w:style>
  <w:style w:type="character" w:customStyle="1" w:styleId="NotedefinCar">
    <w:name w:val="Note de fin Car"/>
    <w:basedOn w:val="Policepardfaut"/>
    <w:link w:val="Notedefin"/>
    <w:uiPriority w:val="99"/>
    <w:semiHidden/>
    <w:rsid w:val="004632F2"/>
    <w:rPr>
      <w:rFonts w:ascii="Arial" w:eastAsia="Times" w:hAnsi="Arial" w:cs="Times New Roman"/>
      <w:color w:val="000000"/>
      <w:kern w:val="32"/>
      <w:sz w:val="20"/>
      <w:szCs w:val="20"/>
      <w:lang w:val="fr-FR" w:eastAsia="fr-CH"/>
    </w:rPr>
  </w:style>
  <w:style w:type="character" w:styleId="Appeldenotedefin">
    <w:name w:val="endnote reference"/>
    <w:basedOn w:val="Policepardfaut"/>
    <w:uiPriority w:val="99"/>
    <w:semiHidden/>
    <w:unhideWhenUsed/>
    <w:rsid w:val="004632F2"/>
    <w:rPr>
      <w:vertAlign w:val="superscript"/>
    </w:rPr>
  </w:style>
  <w:style w:type="paragraph" w:styleId="En-tte">
    <w:name w:val="header"/>
    <w:basedOn w:val="Normal"/>
    <w:link w:val="En-tteCar"/>
    <w:uiPriority w:val="99"/>
    <w:unhideWhenUsed/>
    <w:rsid w:val="004632F2"/>
    <w:pPr>
      <w:tabs>
        <w:tab w:val="center" w:pos="4536"/>
        <w:tab w:val="right" w:pos="9072"/>
      </w:tabs>
      <w:spacing w:line="240" w:lineRule="auto"/>
    </w:pPr>
  </w:style>
  <w:style w:type="character" w:customStyle="1" w:styleId="En-tteCar">
    <w:name w:val="En-tête Car"/>
    <w:basedOn w:val="Policepardfaut"/>
    <w:link w:val="En-tte"/>
    <w:uiPriority w:val="99"/>
    <w:rsid w:val="004632F2"/>
    <w:rPr>
      <w:rFonts w:ascii="Arial" w:eastAsia="Times" w:hAnsi="Arial" w:cs="Times New Roman"/>
      <w:color w:val="000000"/>
      <w:kern w:val="32"/>
      <w:szCs w:val="20"/>
      <w:lang w:val="fr-FR"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mailto:dste.secrmed@unisant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2003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CHUV | Centre hospitalier universitaire vaudois</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Kleiner Haya</dc:creator>
  <cp:keywords/>
  <dc:description/>
  <cp:lastModifiedBy>Kleiner Haya</cp:lastModifiedBy>
  <cp:revision>1</cp:revision>
  <dcterms:created xsi:type="dcterms:W3CDTF">2021-02-16T10:55:00Z</dcterms:created>
  <dcterms:modified xsi:type="dcterms:W3CDTF">2021-02-16T10:57:00Z</dcterms:modified>
</cp:coreProperties>
</file>